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D6" w:rsidRPr="00EB3A46" w:rsidRDefault="000D222D" w:rsidP="003920D6">
      <w:pPr>
        <w:jc w:val="center"/>
        <w:rPr>
          <w:b/>
          <w:color w:val="C00000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20D6" w:rsidRPr="007E757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Юрта </w:t>
      </w:r>
      <w:r w:rsidR="003920D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10-и стенная </w:t>
      </w:r>
      <w:r w:rsidR="003920D6" w:rsidRPr="007E757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диаметром </w:t>
      </w:r>
      <w:r w:rsidR="003920D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10</w:t>
      </w:r>
      <w:r w:rsidR="003920D6" w:rsidRPr="007E757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3920D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м</w:t>
      </w:r>
    </w:p>
    <w:p w:rsidR="003920D6" w:rsidRDefault="003920D6" w:rsidP="003920D6">
      <w:pPr>
        <w:jc w:val="both"/>
      </w:pPr>
    </w:p>
    <w:p w:rsidR="003920D6" w:rsidRPr="00970AC3" w:rsidRDefault="003920D6" w:rsidP="003920D6">
      <w:pPr>
        <w:jc w:val="both"/>
        <w:rPr>
          <w:rFonts w:eastAsia="Times New Roman"/>
          <w:color w:val="000000"/>
          <w:shd w:val="clear" w:color="auto" w:fill="FFFFFF"/>
        </w:rPr>
      </w:pPr>
      <w:r w:rsidRPr="00970AC3">
        <w:t>площадь строения по полу 78,5 м</w:t>
      </w:r>
    </w:p>
    <w:p w:rsidR="003920D6" w:rsidRPr="00970AC3" w:rsidRDefault="003920D6" w:rsidP="003920D6">
      <w:pPr>
        <w:jc w:val="both"/>
        <w:rPr>
          <w:rFonts w:eastAsia="Times New Roman"/>
          <w:color w:val="000000"/>
          <w:shd w:val="clear" w:color="auto" w:fill="FFFFFF"/>
        </w:rPr>
      </w:pPr>
      <w:r w:rsidRPr="00970AC3">
        <w:rPr>
          <w:rFonts w:eastAsia="Times New Roman"/>
          <w:color w:val="000000"/>
          <w:shd w:val="clear" w:color="auto" w:fill="FFFFFF"/>
        </w:rPr>
        <w:t>высота стены 1,8 м</w:t>
      </w:r>
    </w:p>
    <w:p w:rsidR="003920D6" w:rsidRPr="00970AC3" w:rsidRDefault="003920D6" w:rsidP="003920D6">
      <w:pPr>
        <w:jc w:val="both"/>
        <w:rPr>
          <w:rFonts w:eastAsia="Times New Roman"/>
          <w:color w:val="000000"/>
          <w:shd w:val="clear" w:color="auto" w:fill="FFFFFF"/>
        </w:rPr>
      </w:pPr>
      <w:r w:rsidRPr="00970AC3">
        <w:rPr>
          <w:rFonts w:eastAsia="Times New Roman"/>
          <w:color w:val="000000"/>
          <w:shd w:val="clear" w:color="auto" w:fill="FFFFFF"/>
        </w:rPr>
        <w:t>высота в середине – 3,90 м.</w:t>
      </w:r>
    </w:p>
    <w:p w:rsidR="00FF0D2B" w:rsidRDefault="00FF0D2B" w:rsidP="00FF0D2B">
      <w:pPr>
        <w:pStyle w:val="a3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площадь поверхности – 146 м2</w:t>
      </w:r>
    </w:p>
    <w:p w:rsidR="003920D6" w:rsidRPr="00970AC3" w:rsidRDefault="003920D6" w:rsidP="003920D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Базовая комплектация</w:t>
      </w:r>
    </w:p>
    <w:p w:rsidR="003920D6" w:rsidRPr="00970AC3" w:rsidRDefault="003920D6" w:rsidP="003920D6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эту комплектацию </w:t>
      </w:r>
      <w:r w:rsidR="008473E2"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</w:t>
      </w:r>
      <w:r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входит</w:t>
      </w:r>
      <w:r w:rsidR="008473E2"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следующее, </w:t>
      </w:r>
      <w:r w:rsidR="00503578" w:rsidRPr="00970A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нужно </w:t>
      </w:r>
      <w:r w:rsidR="008473E2" w:rsidRPr="00970A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выбрать</w:t>
      </w:r>
      <w:r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473E2" w:rsidRPr="00970AC3" w:rsidRDefault="008473E2" w:rsidP="003920D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1. разновидность каркаса:</w:t>
      </w:r>
    </w:p>
    <w:p w:rsidR="003920D6" w:rsidRPr="000E6D2D" w:rsidRDefault="008473E2" w:rsidP="003920D6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6D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</w:t>
      </w:r>
      <w:r w:rsidR="003920D6" w:rsidRPr="000E6D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каркас </w:t>
      </w:r>
      <w:r w:rsidR="00114DEB" w:rsidRPr="000E6D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раздвижными стенами </w:t>
      </w:r>
      <w:r w:rsidR="003920D6" w:rsidRPr="000E6D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 окрашенный (натуральное дерево – эко вариант) + полный комплект веревок и ремней – </w:t>
      </w:r>
      <w:r w:rsidR="0082123A" w:rsidRPr="000E6D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300 </w:t>
      </w:r>
      <w:r w:rsidR="003920D6" w:rsidRPr="000E6D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000</w:t>
      </w:r>
    </w:p>
    <w:p w:rsidR="00705D8D" w:rsidRPr="00970AC3" w:rsidRDefault="008473E2" w:rsidP="00705D8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</w:t>
      </w:r>
      <w:r w:rsidR="00705D8D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- каркас с модульными стенами с прямыми вертикальными стойками не окрашенный (натуральное дерево – эко вариант) - </w:t>
      </w:r>
      <w:r w:rsidR="000E6D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705D8D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50 000 рублей</w:t>
      </w:r>
    </w:p>
    <w:p w:rsidR="00705D8D" w:rsidRDefault="008473E2" w:rsidP="00705D8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1.3</w:t>
      </w:r>
      <w:r w:rsidR="00705D8D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каркас с модульными стенами с закругленными в верхней части вертикальными стойками не окрашенный (натуральное дерево – эко вариант) – </w:t>
      </w:r>
      <w:r w:rsidR="000E6D2D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</w:t>
      </w:r>
      <w:r w:rsidR="00D81826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</w:t>
      </w:r>
      <w:r w:rsidR="00E105A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="00D81826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000</w:t>
      </w:r>
    </w:p>
    <w:p w:rsidR="00E105A9" w:rsidRPr="000E6D2D" w:rsidRDefault="00E105A9" w:rsidP="00705D8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1.4   - тооно 2-х этажное – 40 000 рублей</w:t>
      </w:r>
    </w:p>
    <w:p w:rsidR="008473E2" w:rsidRPr="00970AC3" w:rsidRDefault="008473E2" w:rsidP="00705D8D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2. разновидность чехла:</w:t>
      </w:r>
    </w:p>
    <w:p w:rsidR="00407FC4" w:rsidRPr="00AC2064" w:rsidRDefault="008473E2" w:rsidP="00705D8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</w:t>
      </w:r>
      <w:r w:rsidR="00407FC4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чехол наружный белого (или иного) цвета </w:t>
      </w:r>
      <w:r w:rsidR="00407FC4" w:rsidRPr="00970AC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</w:t>
      </w:r>
      <w:r w:rsidR="00407FC4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синтетической тентовой ткани с водоотталкивающей пропиткой оксфорд 600 </w:t>
      </w:r>
      <w:r w:rsidR="00407FC4" w:rsidRPr="00AC20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PU</w:t>
      </w:r>
      <w:r w:rsidR="00407FC4" w:rsidRPr="00AC20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1000  </w:t>
      </w:r>
      <w:r w:rsidR="00FE5EBA" w:rsidRPr="00AC20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(срок службы 2-4 года) </w:t>
      </w:r>
      <w:r w:rsidR="00407FC4" w:rsidRPr="00AC20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- 66 500 рублей</w:t>
      </w:r>
    </w:p>
    <w:p w:rsidR="00F70AD7" w:rsidRPr="00970AC3" w:rsidRDefault="008473E2" w:rsidP="00F70AD7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20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</w:t>
      </w:r>
      <w:r w:rsidR="00F70AD7" w:rsidRPr="00AC20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чехол из плотного белого брезента без орнамента </w:t>
      </w:r>
      <w:r w:rsidR="00FE5EBA" w:rsidRPr="00AC20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(срок службы 5-6 лет) </w:t>
      </w:r>
      <w:r w:rsidR="00F70AD7" w:rsidRPr="00AC20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- 85</w:t>
      </w:r>
      <w:r w:rsidR="00F70AD7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3920D6" w:rsidRPr="00970AC3" w:rsidRDefault="008473E2" w:rsidP="003920D6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2.3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чехол из силиконизированной ткани </w:t>
      </w:r>
      <w:r w:rsidR="00FE5EB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(срок службы 8-9 лет) 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– </w:t>
      </w:r>
      <w:r w:rsidR="00333FD4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D8182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42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000 рублей</w:t>
      </w:r>
    </w:p>
    <w:p w:rsidR="008473E2" w:rsidRPr="00970AC3" w:rsidRDefault="008473E2" w:rsidP="003920D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3. разновидность утеплителя</w:t>
      </w:r>
      <w:r w:rsidR="00C6438E" w:rsidRPr="00970AC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:</w:t>
      </w:r>
    </w:p>
    <w:p w:rsidR="003920D6" w:rsidRPr="00970AC3" w:rsidRDefault="008473E2" w:rsidP="003920D6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утеплитель из натурального войлока толщиной 6 мм – 70 000 рублей</w:t>
      </w:r>
    </w:p>
    <w:p w:rsidR="003920D6" w:rsidRPr="00970AC3" w:rsidRDefault="008473E2" w:rsidP="003920D6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3.2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утеплитель из натурального войлока толщиной 8-9 мм – 94 000 рублей</w:t>
      </w:r>
    </w:p>
    <w:p w:rsidR="003920D6" w:rsidRPr="00970AC3" w:rsidRDefault="008473E2" w:rsidP="003920D6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</w:t>
      </w:r>
      <w:r w:rsidR="003920D6"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 утеплитель из натурального войлока серого цвета толщиной 10-11 мм стоит – 115 000 рублей</w:t>
      </w:r>
    </w:p>
    <w:p w:rsidR="003920D6" w:rsidRPr="00970AC3" w:rsidRDefault="008473E2" w:rsidP="003920D6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утеплитель из файбера толщиной 3-5 см плотностью 500 г/м2 – </w:t>
      </w:r>
      <w:r w:rsidR="00452E12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72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</w:t>
      </w:r>
      <w:r w:rsidR="003C5274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20D6" w:rsidRPr="00970AC3" w:rsidRDefault="008473E2" w:rsidP="003920D6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утеплитель из искусственного войлока серого (или иного) цвета толщиной 6 мм из полиэфирного волокна (из которого синтепон делают) плотностью 1 200 г/м2 – 75 000 рублей</w:t>
      </w:r>
    </w:p>
    <w:p w:rsidR="00F70AD7" w:rsidRPr="00970AC3" w:rsidRDefault="008473E2" w:rsidP="00F70AD7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3.6</w:t>
      </w:r>
      <w:r w:rsidR="00F70AD7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комплект веревок - 14 500 рублей</w:t>
      </w:r>
    </w:p>
    <w:p w:rsidR="00C113E6" w:rsidRPr="00970AC3" w:rsidRDefault="00C113E6" w:rsidP="00C113E6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7</w:t>
      </w: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дополнительный слой </w:t>
      </w: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утеплител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я</w:t>
      </w: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из натурального войлока толщиной 8-9 мм – 94 000 рублей</w:t>
      </w:r>
    </w:p>
    <w:p w:rsidR="008473E2" w:rsidRPr="00970AC3" w:rsidRDefault="008473E2" w:rsidP="008473E2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4. разновидность высоты стены юрты</w:t>
      </w:r>
      <w:r w:rsidR="00C6438E" w:rsidRPr="00970A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8473E2" w:rsidRPr="00970AC3" w:rsidRDefault="008473E2" w:rsidP="008473E2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   - стандартная высота </w:t>
      </w:r>
      <w:r w:rsidR="00C6438E"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стены - </w:t>
      </w:r>
      <w:r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1,8 м</w:t>
      </w:r>
    </w:p>
    <w:p w:rsidR="008473E2" w:rsidRPr="000E6D2D" w:rsidRDefault="008473E2" w:rsidP="008473E2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4.2   -  </w:t>
      </w:r>
      <w:r w:rsidR="00C6438E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увеличенная высота стены - до 2 м, </w:t>
      </w:r>
      <w:r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наценка на увеличение высоты стены до 2 м – 28 000 рублей</w:t>
      </w:r>
    </w:p>
    <w:p w:rsidR="003920D6" w:rsidRPr="00970AC3" w:rsidRDefault="003920D6" w:rsidP="003920D6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20D6" w:rsidRPr="00970AC3" w:rsidRDefault="003920D6" w:rsidP="003920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Дополнительные опции:</w:t>
      </w:r>
    </w:p>
    <w:p w:rsidR="00503578" w:rsidRPr="00970AC3" w:rsidRDefault="00503578" w:rsidP="003C52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5. разновидность дополнительного гидро-ветро защитного слоя (паропроницаемый или паронепроницаемый, укладывается на крышу и на стены поверх утеплителя под наружный чехол:</w:t>
      </w:r>
    </w:p>
    <w:p w:rsidR="003920D6" w:rsidRPr="00970AC3" w:rsidRDefault="00503578" w:rsidP="003C52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5.1  </w:t>
      </w:r>
      <w:r w:rsidR="00970AC3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дополнительная паропроницаемая гидро-ветро защита крыши от дождя, (из гидро-ветрозащитного паропроницаемого мембранного </w:t>
      </w: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нетканого 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полотн</w:t>
      </w:r>
      <w:r w:rsidR="003C5274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а) – </w:t>
      </w:r>
      <w:r w:rsidR="007D4DEC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32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000 рублей</w:t>
      </w:r>
    </w:p>
    <w:p w:rsidR="003920D6" w:rsidRPr="00970AC3" w:rsidRDefault="00970AC3" w:rsidP="003920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дополнительная паропроницаемая гидро-ветро защита стен от дождя, укладывается на стены на войлок под наружный чехол (из гидро-ветрозащитного паропроницаемого мембранного полотна) – 2</w:t>
      </w:r>
      <w:r w:rsidR="007D4DEC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970AC3" w:rsidRPr="00970AC3" w:rsidRDefault="00970AC3" w:rsidP="003920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6. разновидность интерьерного покрытия каркаса (чтобы войлок не было видно изнутри юрты):</w:t>
      </w:r>
    </w:p>
    <w:p w:rsidR="003920D6" w:rsidRPr="00970AC3" w:rsidRDefault="00970AC3" w:rsidP="003920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</w:t>
      </w:r>
      <w:r w:rsidR="003920D6" w:rsidRPr="00970AC3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из плотной бязи молочно-белого цвета (100% хлопок) </w:t>
      </w:r>
      <w:r w:rsidR="003920D6" w:rsidRPr="00970AC3">
        <w:rPr>
          <w:rFonts w:ascii="Times New Roman" w:hAnsi="Times New Roman"/>
          <w:color w:val="FF0000"/>
          <w:sz w:val="24"/>
          <w:szCs w:val="24"/>
        </w:rPr>
        <w:t>в виде внутреннего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цельного чехла – 38 000 рублей  </w:t>
      </w:r>
    </w:p>
    <w:p w:rsidR="003920D6" w:rsidRPr="00970AC3" w:rsidRDefault="00970AC3" w:rsidP="003920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6.2</w:t>
      </w:r>
      <w:r w:rsidRPr="00970AC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кровельного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дышащего полиэфирного 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нетканого полотна - 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спанлайт белого цвета, плотностью 100 г/м2 (крыша отдельно, стена отдельно) - 28 000 рублей</w:t>
      </w:r>
    </w:p>
    <w:p w:rsidR="00970AC3" w:rsidRPr="005B0EE8" w:rsidRDefault="00970AC3" w:rsidP="003920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5B0EE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7. разновидность покрасочных работ:</w:t>
      </w:r>
    </w:p>
    <w:p w:rsidR="003920D6" w:rsidRPr="00970AC3" w:rsidRDefault="00970AC3" w:rsidP="003920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7.1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покраска деталей каркаса (кроме решетчатых стен</w:t>
      </w:r>
      <w:r w:rsidR="003C5274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двери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морилкой для дерева (цвет на выбор) или эмалью на 1 раз – 1</w:t>
      </w:r>
      <w:r w:rsidR="00D16259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рублей;</w:t>
      </w:r>
    </w:p>
    <w:p w:rsidR="003920D6" w:rsidRPr="000E6D2D" w:rsidRDefault="006529D6" w:rsidP="003920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7.2</w:t>
      </w:r>
      <w:r w:rsidR="003920D6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покраска деталей каркаса (кроме решетчатых стен</w:t>
      </w:r>
      <w:r w:rsidR="003C5274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и двери</w:t>
      </w:r>
      <w:r w:rsidR="003920D6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 морилкой для дерева (цвет на выбор) или эмалью на 2 раза – 3</w:t>
      </w:r>
      <w:r w:rsidR="00D16259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</w:t>
      </w:r>
      <w:r w:rsidR="003920D6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000 рублей;</w:t>
      </w:r>
    </w:p>
    <w:p w:rsidR="003920D6" w:rsidRPr="00970AC3" w:rsidRDefault="006529D6" w:rsidP="003920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7.3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3920D6"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покраска только двери на 1 раз морилкой, эмалью или лаком – </w:t>
      </w:r>
      <w:r w:rsidR="00D16259"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920D6"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6259"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3920D6"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 </w:t>
      </w:r>
      <w:r w:rsidR="00D16259"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6 000 </w:t>
      </w:r>
      <w:r w:rsidR="003920D6"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рублей; </w:t>
      </w:r>
    </w:p>
    <w:p w:rsidR="003920D6" w:rsidRPr="00970AC3" w:rsidRDefault="002D1362" w:rsidP="003920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7.4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покраска только двери на 2 раза морилкой по дереву или эмалью </w:t>
      </w:r>
      <w:r w:rsidR="003C5274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+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лаком – </w:t>
      </w:r>
      <w:r w:rsidR="00ED187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</w:t>
      </w:r>
      <w:r w:rsidR="00D16259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00 рублей; </w:t>
      </w:r>
    </w:p>
    <w:p w:rsidR="006529D6" w:rsidRPr="006529D6" w:rsidRDefault="006529D6" w:rsidP="003920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6529D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8. </w:t>
      </w:r>
      <w:r w:rsidR="003920D6" w:rsidRPr="006529D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 </w:t>
      </w:r>
      <w:r w:rsidRPr="006529D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Разновидность работ по биоантисептической обработке деревянных частей каркаса:</w:t>
      </w:r>
    </w:p>
    <w:p w:rsidR="003920D6" w:rsidRPr="00970AC3" w:rsidRDefault="006529D6" w:rsidP="003920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8.1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обработка стен – решеток б</w:t>
      </w:r>
      <w:r w:rsid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иоантисептиком для древесины – 5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16259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 w:rsidR="003920D6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00 рублей; </w:t>
      </w:r>
    </w:p>
    <w:p w:rsidR="003920D6" w:rsidRPr="00970AC3" w:rsidRDefault="006529D6" w:rsidP="003920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8.2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обработка деревянных деталей каркаса (кроме стен – решеток и дверей</w:t>
      </w:r>
      <w:r w:rsidR="003C5274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биоантисептиком для древесины– </w:t>
      </w:r>
      <w:r w:rsidR="00DD364B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D364B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:rsidR="006529D6" w:rsidRDefault="006529D6" w:rsidP="003920D6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529D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9.   Разновидность разделок для вывода печной трубы:</w:t>
      </w:r>
    </w:p>
    <w:p w:rsidR="003920D6" w:rsidRPr="00CE56AE" w:rsidRDefault="006529D6" w:rsidP="003920D6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E56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9.1</w:t>
      </w:r>
      <w:r w:rsidR="003920D6" w:rsidRPr="00CE56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CE56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920D6" w:rsidRPr="00CE56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разделка на тооно под трубу двойная с утеплителем внутри – </w:t>
      </w:r>
      <w:r w:rsidR="000E6D2D" w:rsidRPr="00CE56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3920D6" w:rsidRPr="00CE56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</w:t>
      </w:r>
    </w:p>
    <w:p w:rsidR="00E105A9" w:rsidRPr="00CE56AE" w:rsidRDefault="00E105A9" w:rsidP="003920D6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E56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9.2   - теплоизоляция стены и потолка в районе печи</w:t>
      </w:r>
      <w:r w:rsidR="00CC50C1" w:rsidRPr="00CE56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r w:rsidR="00CE56AE" w:rsidRPr="00CE56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</w:t>
      </w:r>
    </w:p>
    <w:p w:rsidR="006529D6" w:rsidRPr="002E7C50" w:rsidRDefault="006529D6" w:rsidP="003920D6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10.   Разновидность вентиляционных </w:t>
      </w:r>
      <w:r w:rsidR="00ED1876"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форточ</w:t>
      </w:r>
      <w:r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е</w:t>
      </w:r>
      <w:r w:rsidR="00ED1876"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к – зонт</w:t>
      </w:r>
      <w:r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ичного типа</w:t>
      </w:r>
      <w:r w:rsidR="00ED1876"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по центру тооно</w:t>
      </w:r>
      <w:r w:rsidR="002E7C50"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="00ED1876" w:rsidRPr="002E7C5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3920D6" w:rsidRPr="00C113E6" w:rsidRDefault="006529D6" w:rsidP="003920D6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113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10.1   - </w:t>
      </w:r>
      <w:r w:rsidR="00ED1876" w:rsidRPr="00C113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сотового поликарбоната </w:t>
      </w:r>
      <w:r w:rsidR="002E7C50" w:rsidRPr="00C113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 мм</w:t>
      </w:r>
      <w:r w:rsidR="003920D6" w:rsidRPr="00C113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ED1876" w:rsidRPr="00C113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3920D6" w:rsidRPr="00C113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500 рублей</w:t>
      </w:r>
    </w:p>
    <w:p w:rsidR="006529D6" w:rsidRPr="007B6FE9" w:rsidRDefault="006529D6" w:rsidP="003920D6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6F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10.2   - из монолитного поликарбоната толщиной </w:t>
      </w:r>
      <w:r w:rsidR="000E6D2D" w:rsidRPr="007B6F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7B6F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мм – </w:t>
      </w:r>
      <w:r w:rsidR="000E6D2D" w:rsidRPr="007B6F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</w:t>
      </w:r>
      <w:r w:rsidRPr="007B6F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0E6D2D" w:rsidRPr="007B6F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7B6F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</w:t>
      </w:r>
    </w:p>
    <w:p w:rsidR="002E7C50" w:rsidRDefault="002E7C50" w:rsidP="003920D6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11.   Разновидность покрытия секторов тооно: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20D6" w:rsidRPr="00C113E6" w:rsidRDefault="002E7C50" w:rsidP="003920D6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113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11.1</w:t>
      </w:r>
      <w:r w:rsidR="003920D6" w:rsidRPr="00C113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113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="003920D6" w:rsidRPr="00C113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поликарбонат монолитный прозрачный как стекло толщиной </w:t>
      </w:r>
      <w:r w:rsidR="007B6FE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2-</w:t>
      </w:r>
      <w:r w:rsidR="00ED1876" w:rsidRPr="00C113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</w:t>
      </w:r>
      <w:r w:rsidR="003920D6" w:rsidRPr="00C113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мм – 30 000 рублей</w:t>
      </w:r>
    </w:p>
    <w:p w:rsidR="00425E8E" w:rsidRPr="00C113E6" w:rsidRDefault="002E7C50" w:rsidP="00425E8E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113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11.2</w:t>
      </w:r>
      <w:r w:rsidR="00425E8E" w:rsidRPr="00C113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C113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25E8E" w:rsidRPr="00C113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поликарбонат сотовый толщиной 6 мм – </w:t>
      </w:r>
      <w:r w:rsidR="00DD364B" w:rsidRPr="00C113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425E8E" w:rsidRPr="00C113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D364B" w:rsidRPr="00C113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425E8E" w:rsidRPr="00C113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</w:t>
      </w:r>
    </w:p>
    <w:p w:rsidR="002D1362" w:rsidRDefault="002D1362" w:rsidP="002E7C50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11.3   - 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клапан (урьхо) – (размером 3,8 м х 3,8 м двойной, с войлоком внутри, с замком молния) – 20 000 рублей</w:t>
      </w:r>
    </w:p>
    <w:p w:rsidR="00C113E6" w:rsidRDefault="00C113E6" w:rsidP="00C113E6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2</w:t>
      </w:r>
      <w:r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.   Разновидность 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дверных блоков</w:t>
      </w:r>
      <w:r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20D6" w:rsidRDefault="002E7C50" w:rsidP="002E7C50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12.</w:t>
      </w:r>
      <w:r w:rsidR="00C113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- дополнительный дверной блок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одностворчатый шириной от 1 до 1,4 м 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3920D6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2E7C50" w:rsidRPr="00970AC3" w:rsidRDefault="00C113E6" w:rsidP="002E7C50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</w:t>
      </w:r>
      <w:r w:rsidR="002E7C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E7C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– дополнительный дверной блок с двумя створками от 1,5 м до 2,1 м – 20 000 рублей</w:t>
      </w:r>
    </w:p>
    <w:p w:rsidR="00C113E6" w:rsidRDefault="00C113E6" w:rsidP="00C113E6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3.   Разновидность оконных рам</w:t>
      </w:r>
      <w:r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20D6" w:rsidRPr="000E6D2D" w:rsidRDefault="00C113E6" w:rsidP="003920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13</w:t>
      </w:r>
      <w:r w:rsidR="002E7C50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3920D6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оконная панорамная </w:t>
      </w:r>
      <w:r w:rsidR="000E6D2D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рама </w:t>
      </w:r>
      <w:r w:rsidR="003920D6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под стеклопакет</w:t>
      </w:r>
      <w:r w:rsid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шириной 1</w:t>
      </w:r>
      <w:r w:rsidR="003920D6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м – </w:t>
      </w:r>
      <w:r w:rsid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7B6FE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</w:t>
      </w:r>
      <w:r w:rsid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000</w:t>
      </w:r>
      <w:r w:rsidR="003920D6" w:rsidRPr="000E6D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рублей</w:t>
      </w:r>
    </w:p>
    <w:p w:rsidR="00C327BD" w:rsidRPr="00C04728" w:rsidRDefault="00C113E6" w:rsidP="00C32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14</w:t>
      </w:r>
      <w:r w:rsidR="00C327BD" w:rsidRPr="00C0472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   Разновидность работ по нанесению орнамента:</w:t>
      </w:r>
    </w:p>
    <w:p w:rsidR="00C327BD" w:rsidRPr="009F2462" w:rsidRDefault="00C327BD" w:rsidP="00C32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C113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.1   </w:t>
      </w: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</w:t>
      </w:r>
      <w:r w:rsidRPr="009F24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орнамент на деталях каркаса, кроме решетчатых стен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двери </w:t>
      </w:r>
      <w:r w:rsidRPr="009F24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9F24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рублей;</w:t>
      </w:r>
    </w:p>
    <w:p w:rsidR="00C327BD" w:rsidRPr="009F2462" w:rsidRDefault="00C113E6" w:rsidP="00C32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</w:t>
      </w:r>
      <w:r w:rsidR="00C327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.2   </w:t>
      </w:r>
      <w:r w:rsidR="00C327BD" w:rsidRPr="009F24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орнамент только на двери с одной стороны на 1 створку – 3 000 рублей</w:t>
      </w:r>
    </w:p>
    <w:p w:rsidR="00C327BD" w:rsidRPr="00970AC3" w:rsidRDefault="00C113E6" w:rsidP="00C327BD">
      <w:pPr>
        <w:pStyle w:val="a3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</w:t>
      </w:r>
      <w:r w:rsidR="00C327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.3</w:t>
      </w:r>
      <w:r w:rsidR="00C327BD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орнамент на чехле по бокам от двери и по верхнему краю стены «МЕАНДР» (бесконечность – «топорик»)  – от 2</w:t>
      </w:r>
      <w:r w:rsidR="00C327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C327BD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C327BD" w:rsidRPr="00970AC3" w:rsidRDefault="00C113E6" w:rsidP="00C32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15</w:t>
      </w:r>
      <w:r w:rsidR="00C327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  - </w:t>
      </w:r>
      <w:r w:rsidR="00C327BD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упаковка (</w:t>
      </w:r>
      <w:r w:rsidR="00C327BD" w:rsidRPr="00970AC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ориентировочно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12</w:t>
      </w:r>
      <w:r w:rsidR="00C327BD" w:rsidRPr="00970AC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м3; 1 </w:t>
      </w:r>
      <w:r w:rsidR="00C327B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C327BD" w:rsidRPr="00970AC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00 кг</w:t>
      </w:r>
      <w:r w:rsidR="00C327BD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 – </w:t>
      </w:r>
      <w:r w:rsidR="007B6FE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10</w:t>
      </w:r>
      <w:r w:rsidR="00C327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B6FE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 w:rsidR="00C327BD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 рублей</w:t>
      </w:r>
    </w:p>
    <w:p w:rsidR="00C327BD" w:rsidRDefault="00C327BD" w:rsidP="003920D6">
      <w:pPr>
        <w:pStyle w:val="a3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12ACA" w:rsidRDefault="00812ACA" w:rsidP="00812ACA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Иные дополнительные опции на Ваше усмотрение.</w:t>
      </w:r>
    </w:p>
    <w:p w:rsidR="00C327BD" w:rsidRPr="00970AC3" w:rsidRDefault="00C327BD" w:rsidP="00812ACA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12ACA" w:rsidRPr="00970AC3" w:rsidRDefault="00812ACA" w:rsidP="00812AC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0AC3">
        <w:rPr>
          <w:rFonts w:ascii="Times New Roman" w:eastAsia="Times New Roman" w:hAnsi="Times New Roman" w:cs="Times New Roman"/>
          <w:color w:val="FF0000"/>
          <w:sz w:val="24"/>
          <w:szCs w:val="24"/>
        </w:rPr>
        <w:t>Стоимость постамента, перевозки и монтажа не входит в указанную стоимость.</w:t>
      </w:r>
    </w:p>
    <w:p w:rsidR="003920D6" w:rsidRPr="00970AC3" w:rsidRDefault="003920D6" w:rsidP="003920D6">
      <w:pPr>
        <w:pStyle w:val="a3"/>
        <w:tabs>
          <w:tab w:val="left" w:pos="1035"/>
          <w:tab w:val="center" w:pos="496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920D6" w:rsidRPr="003604C9" w:rsidRDefault="003920D6" w:rsidP="003920D6">
      <w:pPr>
        <w:jc w:val="both"/>
        <w:rPr>
          <w:b/>
          <w:color w:val="000000" w:themeColor="text1"/>
        </w:rPr>
      </w:pPr>
      <w:r w:rsidRPr="003604C9">
        <w:rPr>
          <w:b/>
          <w:color w:val="000000" w:themeColor="text1"/>
        </w:rPr>
        <w:t>СПЕЦИАЛЬНОЕ ПРЕДЛОЖЕНИЕ:</w:t>
      </w:r>
    </w:p>
    <w:p w:rsidR="003920D6" w:rsidRPr="003604C9" w:rsidRDefault="003920D6" w:rsidP="003920D6">
      <w:pPr>
        <w:jc w:val="both"/>
        <w:rPr>
          <w:b/>
          <w:color w:val="000000" w:themeColor="text1"/>
          <w:sz w:val="28"/>
          <w:szCs w:val="28"/>
        </w:rPr>
      </w:pPr>
      <w:r w:rsidRPr="003604C9">
        <w:rPr>
          <w:b/>
          <w:color w:val="000000" w:themeColor="text1"/>
        </w:rPr>
        <w:t xml:space="preserve">ПО ИНДИВИДУАЛЬНОМУ ЗАКАЗУ МЫ МОЖЕМ ИЗГОТОВИТЬ ЮРТЫ ЛЮБЫХ НЕ СТАНДАРТНЫХ РАЗМЕРОВ ПО ДИАМЕТРУ И ВЫСОТЕ СТЕНЫ, </w:t>
      </w:r>
      <w:r w:rsidRPr="003604C9">
        <w:rPr>
          <w:b/>
          <w:color w:val="000000" w:themeColor="text1"/>
          <w:sz w:val="28"/>
          <w:szCs w:val="28"/>
        </w:rPr>
        <w:t xml:space="preserve">например,  </w:t>
      </w:r>
      <w:r>
        <w:rPr>
          <w:b/>
          <w:color w:val="000000" w:themeColor="text1"/>
          <w:sz w:val="28"/>
          <w:szCs w:val="28"/>
        </w:rPr>
        <w:t xml:space="preserve">сделать </w:t>
      </w:r>
      <w:r w:rsidRPr="003604C9">
        <w:rPr>
          <w:b/>
          <w:color w:val="000000" w:themeColor="text1"/>
          <w:sz w:val="28"/>
          <w:szCs w:val="28"/>
        </w:rPr>
        <w:t>юрт</w:t>
      </w:r>
      <w:r>
        <w:rPr>
          <w:b/>
          <w:color w:val="000000" w:themeColor="text1"/>
          <w:sz w:val="28"/>
          <w:szCs w:val="28"/>
        </w:rPr>
        <w:t>у</w:t>
      </w:r>
      <w:r w:rsidRPr="003604C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со стеной</w:t>
      </w:r>
      <w:r w:rsidRPr="003604C9">
        <w:rPr>
          <w:b/>
          <w:color w:val="000000" w:themeColor="text1"/>
          <w:sz w:val="28"/>
          <w:szCs w:val="28"/>
        </w:rPr>
        <w:t xml:space="preserve"> высотой 2 </w:t>
      </w:r>
      <w:r>
        <w:rPr>
          <w:b/>
          <w:color w:val="000000" w:themeColor="text1"/>
          <w:sz w:val="28"/>
          <w:szCs w:val="28"/>
        </w:rPr>
        <w:t xml:space="preserve">-2,3 </w:t>
      </w:r>
      <w:r w:rsidRPr="003604C9">
        <w:rPr>
          <w:b/>
          <w:color w:val="000000" w:themeColor="text1"/>
          <w:sz w:val="28"/>
          <w:szCs w:val="28"/>
        </w:rPr>
        <w:t>м и тд. и т.п.</w:t>
      </w:r>
    </w:p>
    <w:p w:rsidR="003920D6" w:rsidRDefault="003920D6" w:rsidP="003920D6">
      <w:pPr>
        <w:tabs>
          <w:tab w:val="left" w:pos="3885"/>
        </w:tabs>
      </w:pPr>
      <w:r>
        <w:tab/>
      </w:r>
    </w:p>
    <w:p w:rsidR="003920D6" w:rsidRDefault="003920D6" w:rsidP="003920D6">
      <w:pPr>
        <w:rPr>
          <w:color w:val="C00000"/>
        </w:rPr>
      </w:pPr>
      <w:r w:rsidRPr="006C75F9">
        <w:rPr>
          <w:color w:val="C00000"/>
          <w:sz w:val="32"/>
          <w:szCs w:val="32"/>
        </w:rPr>
        <w:t>Мы являемся производителями и поэтому предлагаем Вам гарантию меньшей цены!</w:t>
      </w:r>
      <w:r w:rsidRPr="006C75F9">
        <w:rPr>
          <w:color w:val="C00000"/>
        </w:rPr>
        <w:t xml:space="preserve"> </w:t>
      </w:r>
    </w:p>
    <w:p w:rsidR="003920D6" w:rsidRDefault="003920D6" w:rsidP="003920D6">
      <w:pPr>
        <w:rPr>
          <w:color w:val="C00000"/>
        </w:rPr>
      </w:pPr>
    </w:p>
    <w:p w:rsidR="003920D6" w:rsidRPr="00303474" w:rsidRDefault="003920D6" w:rsidP="003920D6">
      <w:pPr>
        <w:rPr>
          <w:b/>
          <w:color w:val="000000" w:themeColor="text1"/>
          <w:sz w:val="28"/>
          <w:szCs w:val="28"/>
        </w:rPr>
      </w:pPr>
      <w:r w:rsidRPr="00303474">
        <w:rPr>
          <w:b/>
          <w:color w:val="000000" w:themeColor="text1"/>
          <w:sz w:val="28"/>
          <w:szCs w:val="28"/>
        </w:rPr>
        <w:t>То есть, если Вы найдете цену дешевле, то мы гарантируем меньшую цену на юрты таких же размеров, такого же оформления, такого же качества используемых материалов и при такой же комплектации.</w:t>
      </w:r>
    </w:p>
    <w:p w:rsidR="003920D6" w:rsidRPr="00303474" w:rsidRDefault="003920D6" w:rsidP="003920D6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color w:val="000000" w:themeColor="text1"/>
          <w:sz w:val="23"/>
          <w:szCs w:val="23"/>
        </w:rPr>
      </w:pPr>
    </w:p>
    <w:p w:rsidR="003920D6" w:rsidRDefault="003920D6" w:rsidP="003920D6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20D6" w:rsidRDefault="003920D6" w:rsidP="003920D6">
      <w:pPr>
        <w:pStyle w:val="a3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920D6" w:rsidRDefault="003920D6" w:rsidP="003920D6"/>
    <w:p w:rsidR="00CD1206" w:rsidRDefault="00CD1206"/>
    <w:sectPr w:rsidR="00CD1206" w:rsidSect="002E7C50">
      <w:footerReference w:type="default" r:id="rId6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EC" w:rsidRDefault="00FF1DEC" w:rsidP="00BF1BEF">
      <w:r>
        <w:separator/>
      </w:r>
    </w:p>
  </w:endnote>
  <w:endnote w:type="continuationSeparator" w:id="0">
    <w:p w:rsidR="00FF1DEC" w:rsidRDefault="00FF1DEC" w:rsidP="00BF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553"/>
      <w:docPartObj>
        <w:docPartGallery w:val="Page Numbers (Bottom of Page)"/>
        <w:docPartUnique/>
      </w:docPartObj>
    </w:sdtPr>
    <w:sdtContent>
      <w:p w:rsidR="002E7C50" w:rsidRDefault="00E26056">
        <w:pPr>
          <w:pStyle w:val="a4"/>
          <w:jc w:val="center"/>
        </w:pPr>
        <w:fldSimple w:instr=" PAGE   \* MERGEFORMAT ">
          <w:r w:rsidR="00FF1DEC">
            <w:rPr>
              <w:noProof/>
            </w:rPr>
            <w:t>1</w:t>
          </w:r>
        </w:fldSimple>
      </w:p>
    </w:sdtContent>
  </w:sdt>
  <w:p w:rsidR="002E7C50" w:rsidRDefault="002E7C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EC" w:rsidRDefault="00FF1DEC" w:rsidP="00BF1BEF">
      <w:r>
        <w:separator/>
      </w:r>
    </w:p>
  </w:footnote>
  <w:footnote w:type="continuationSeparator" w:id="0">
    <w:p w:rsidR="00FF1DEC" w:rsidRDefault="00FF1DEC" w:rsidP="00BF1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20D6"/>
    <w:rsid w:val="0002307F"/>
    <w:rsid w:val="000700EE"/>
    <w:rsid w:val="00090F6C"/>
    <w:rsid w:val="000D222D"/>
    <w:rsid w:val="000E6D2D"/>
    <w:rsid w:val="00105F0D"/>
    <w:rsid w:val="00114DEB"/>
    <w:rsid w:val="001737E7"/>
    <w:rsid w:val="00204518"/>
    <w:rsid w:val="00276E63"/>
    <w:rsid w:val="002923B2"/>
    <w:rsid w:val="002D1362"/>
    <w:rsid w:val="002E7C50"/>
    <w:rsid w:val="00333FD4"/>
    <w:rsid w:val="003920D6"/>
    <w:rsid w:val="003B6DBD"/>
    <w:rsid w:val="003C5274"/>
    <w:rsid w:val="003F498C"/>
    <w:rsid w:val="00407FC4"/>
    <w:rsid w:val="00411AFB"/>
    <w:rsid w:val="00425E8E"/>
    <w:rsid w:val="00452E12"/>
    <w:rsid w:val="00462254"/>
    <w:rsid w:val="004B58CB"/>
    <w:rsid w:val="004E304A"/>
    <w:rsid w:val="00503578"/>
    <w:rsid w:val="00505E3B"/>
    <w:rsid w:val="00515959"/>
    <w:rsid w:val="00562D44"/>
    <w:rsid w:val="00582CF6"/>
    <w:rsid w:val="005B0EE8"/>
    <w:rsid w:val="005B5893"/>
    <w:rsid w:val="006529D6"/>
    <w:rsid w:val="00705D8D"/>
    <w:rsid w:val="007B6FE9"/>
    <w:rsid w:val="007D4DEC"/>
    <w:rsid w:val="007E0CF1"/>
    <w:rsid w:val="007F37D6"/>
    <w:rsid w:val="00811D1E"/>
    <w:rsid w:val="00812ACA"/>
    <w:rsid w:val="0082123A"/>
    <w:rsid w:val="008473E2"/>
    <w:rsid w:val="00861CFF"/>
    <w:rsid w:val="00871B82"/>
    <w:rsid w:val="0087497A"/>
    <w:rsid w:val="008B285F"/>
    <w:rsid w:val="00970AC3"/>
    <w:rsid w:val="00973801"/>
    <w:rsid w:val="00992729"/>
    <w:rsid w:val="00A24833"/>
    <w:rsid w:val="00AC2064"/>
    <w:rsid w:val="00AF2BD6"/>
    <w:rsid w:val="00BE1934"/>
    <w:rsid w:val="00BF1BEF"/>
    <w:rsid w:val="00BF3E05"/>
    <w:rsid w:val="00C113E6"/>
    <w:rsid w:val="00C327BD"/>
    <w:rsid w:val="00C6438E"/>
    <w:rsid w:val="00CC50C1"/>
    <w:rsid w:val="00CD1206"/>
    <w:rsid w:val="00CD4304"/>
    <w:rsid w:val="00CE56AE"/>
    <w:rsid w:val="00D16259"/>
    <w:rsid w:val="00D71648"/>
    <w:rsid w:val="00D81826"/>
    <w:rsid w:val="00DD364B"/>
    <w:rsid w:val="00E105A9"/>
    <w:rsid w:val="00E26056"/>
    <w:rsid w:val="00E75D7B"/>
    <w:rsid w:val="00ED1876"/>
    <w:rsid w:val="00ED5278"/>
    <w:rsid w:val="00F00E10"/>
    <w:rsid w:val="00F70AD7"/>
    <w:rsid w:val="00FC3291"/>
    <w:rsid w:val="00FE5EBA"/>
    <w:rsid w:val="00FF0D2B"/>
    <w:rsid w:val="00FF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3920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920D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812AC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</dc:creator>
  <cp:lastModifiedBy>bair</cp:lastModifiedBy>
  <cp:revision>2</cp:revision>
  <dcterms:created xsi:type="dcterms:W3CDTF">2023-01-29T19:30:00Z</dcterms:created>
  <dcterms:modified xsi:type="dcterms:W3CDTF">2023-01-29T19:30:00Z</dcterms:modified>
</cp:coreProperties>
</file>