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5" w:rsidRDefault="004C2BE5" w:rsidP="004C2BE5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</w:t>
      </w:r>
      <w:r w:rsidRPr="00A4233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–</w:t>
      </w:r>
      <w:proofErr w:type="spellStart"/>
      <w:r w:rsidRPr="00A4233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х</w:t>
      </w:r>
      <w:proofErr w:type="spellEnd"/>
      <w:r w:rsidRPr="00A4233B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стенные юрты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диаметром 4 м</w:t>
      </w:r>
    </w:p>
    <w:p w:rsidR="004C2BE5" w:rsidRDefault="004C2BE5" w:rsidP="004C2BE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2BE5" w:rsidRDefault="004C2BE5" w:rsidP="004C2BE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=12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D61E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м2                                       </w:t>
      </w:r>
      <w:r w:rsidRPr="001820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объем в упакованном виде от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1820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820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820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820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м3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C2BE5" w:rsidRPr="008955C3" w:rsidRDefault="004C2BE5" w:rsidP="004C2B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55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высота стены 1,7 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18208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зависимости от количества слоев утеплителя  </w:t>
      </w:r>
    </w:p>
    <w:p w:rsidR="004C2BE5" w:rsidRPr="008955C3" w:rsidRDefault="004C2BE5" w:rsidP="004C2B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55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высота в середине -2,5 - 2,6 м.</w:t>
      </w:r>
    </w:p>
    <w:p w:rsidR="0017439A" w:rsidRDefault="0017439A" w:rsidP="0017439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7439A" w:rsidRDefault="0017439A" w:rsidP="0017439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4F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Ознакомьтесь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 пожалуйста,</w:t>
      </w:r>
      <w:r w:rsidRPr="00BB74F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 преимуществами наших юрт:</w:t>
      </w:r>
    </w:p>
    <w:p w:rsidR="0017439A" w:rsidRPr="00BB74FA" w:rsidRDefault="0017439A" w:rsidP="0017439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мы стремимся, что бы наши юрты служили нашим клиентам долго и надежно, по этому мы стараемся придерживаться традиционной технологии и не упрощать конструкцию каркаса,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что бы не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ослабить его. 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5147D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Преимущество № 1.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Очень важно, что бы у юрты диаметром 4 м на крыше было достаточное количество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уней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(стропил), в наших юртах их 40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такое количество не позволяет утеплителю проваливаться между стропилами и он надежно укладывается на крыше даже без внутреннего чехла. 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(Рекомендация: сравните количество стропил.)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5147D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Преимущество № 2.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как у наших юрт  много стропил, то и перекрестий стен-решеток больше, и они располагаются чаще. (В наших юртах перекрестий 36). Это придает юртам прочность.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(Рекомендация: сравните количество перекрестий).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5147D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Преимущество № 3.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Важно, что бы стены – решетки были сделаны из правильно гнутых реек, это придает стенам упругость, а юрте устойчивость. Гнуть рейки – это не простая технология, не все ею владеют и это трудоемкая работа, требующая приличных временных и трудовых затрат, по этому не все производители гнут рейки. Гнутые рейки придают юрте устойчивость и сопротивляемость воздействию сильных ветров.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(Рекомендация: уточните рейки стен гнутые или прямые).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95147D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Преимущество № 4.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утепления юрты мы предлагаем в первую очередь утеплитель из натурального войлока, сделанного из хорошо промытой овечьей шерсти.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Нет, мы можем Вам предложить и искусственные утеплители (пушистый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файбер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плотный искусственный войлок и др.), но настоящий войлочный утеплитель все еще является лидером среди утеплителей, так как является практичным, лучше всего удерживающим тепло зимой и защищающим от перегрева летом, дышащим, быстро высыхающим при проветривании, дает не значительный запах шерсти, который является безопасным и даже полезным, и что очень важно – войлок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горючий материал, он сразу не загорается, а долго тлеет и не выделяет отравляющих газов. Если юрта хорошо проветривается (то есть вентиляция достаточная), в войлоке не заводятся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насекомые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он может служить долгие годы.</w:t>
      </w:r>
    </w:p>
    <w:p w:rsidR="0017439A" w:rsidRDefault="0017439A" w:rsidP="001743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F7CD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Но почему тогда другие производители настоятельно рекомендуют искусственный утеплитель?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Причина простая -  изготовление войлочного утеплителя – это долго и не просто. Его надо заказать на фабрике, дождаться поступления, раскроить, а потом нужно сшить вручную, что тоже является трудоемкой, тяжелой и кропотливой работой и для этого нужно достаточно большое помещение. Проще купить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файбер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рулонах на фабрике и переслать его прямо в рулонах Заказчику (это конечно удешевляет себестоимость). </w:t>
      </w:r>
    </w:p>
    <w:p w:rsidR="004C2BE5" w:rsidRPr="008955C3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2BE5" w:rsidRPr="008955C3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55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Базовая комплектация</w:t>
      </w:r>
    </w:p>
    <w:p w:rsidR="004C2BE5" w:rsidRPr="008955C3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комплектацию входит:</w:t>
      </w:r>
    </w:p>
    <w:p w:rsidR="005933F9" w:rsidRPr="002875D1" w:rsidRDefault="005933F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875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каркас не окрашенный (натуральное дерево – эко вариант)</w:t>
      </w:r>
      <w:r w:rsidR="00E928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</w:t>
      </w:r>
      <w:r w:rsidR="007C7B4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</w:t>
      </w:r>
      <w:r w:rsidR="00E928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0 000 рублей</w:t>
      </w:r>
    </w:p>
    <w:p w:rsidR="005933F9" w:rsidRPr="008B543D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чехол наружный белого (или иного цвета) из плотной синтетической тентовой ткани с водоотталкивающей пропиткой </w:t>
      </w:r>
      <w:proofErr w:type="spellStart"/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оксфорд</w:t>
      </w:r>
      <w:proofErr w:type="spellEnd"/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600 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PU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1000 – 1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5933F9" w:rsidRPr="00A35F60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5933F9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чехол из плотного белого брезента - </w:t>
      </w:r>
      <w:r w:rsidR="00A52254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------ </w:t>
      </w:r>
      <w:r w:rsidR="005933F9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рублей</w:t>
      </w:r>
    </w:p>
    <w:p w:rsidR="005933F9" w:rsidRPr="008B543D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  - </w:t>
      </w:r>
      <w:r w:rsidR="005933F9" w:rsidRPr="008B543D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чехол из </w:t>
      </w:r>
      <w:proofErr w:type="spellStart"/>
      <w:r w:rsidR="005933F9" w:rsidRPr="008B543D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силиконизированной</w:t>
      </w:r>
      <w:proofErr w:type="spellEnd"/>
      <w:r w:rsidR="005933F9" w:rsidRPr="008B543D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ткани - </w:t>
      </w:r>
      <w:r w:rsidR="00E9283E" w:rsidRPr="008B543D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30</w:t>
      </w:r>
      <w:r w:rsidR="005933F9" w:rsidRPr="008B543D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 000 рублей</w:t>
      </w:r>
    </w:p>
    <w:p w:rsidR="005933F9" w:rsidRPr="00132CE3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5933F9" w:rsidRPr="00132C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войлок серого цвета толщиной </w:t>
      </w:r>
      <w:r w:rsidR="00A35F60" w:rsidRPr="00132C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5-</w:t>
      </w:r>
      <w:r w:rsidR="005933F9" w:rsidRPr="00132C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 мм – </w:t>
      </w:r>
      <w:r w:rsidR="0003213F" w:rsidRPr="00132C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="005933F9" w:rsidRPr="00132C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рублей, </w:t>
      </w:r>
    </w:p>
    <w:p w:rsidR="005933F9" w:rsidRPr="008B543D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войлок серого цвета толщиной 8-9 мм – </w:t>
      </w:r>
      <w:r w:rsidR="00483DD1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="00B441F5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441F5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рублей, </w:t>
      </w:r>
    </w:p>
    <w:p w:rsidR="005933F9" w:rsidRPr="00055DAC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- </w:t>
      </w:r>
      <w:r w:rsidR="005933F9" w:rsidRPr="00055D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войлок серого цвета толщиной 10 - 11 мм – </w:t>
      </w:r>
      <w:r w:rsidR="0003213F" w:rsidRPr="00055D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35</w:t>
      </w:r>
      <w:r w:rsidR="005933F9" w:rsidRPr="00055D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3213F" w:rsidRPr="00055D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5933F9" w:rsidRPr="00055D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рублей, </w:t>
      </w:r>
    </w:p>
    <w:p w:rsidR="005933F9" w:rsidRPr="008B543D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материал </w:t>
      </w:r>
      <w:proofErr w:type="spellStart"/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файбер</w:t>
      </w:r>
      <w:proofErr w:type="spellEnd"/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377E1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плотностью 500 г/м</w:t>
      </w:r>
      <w:proofErr w:type="gramStart"/>
      <w:r w:rsidR="008377E1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proofErr w:type="gramEnd"/>
      <w:r w:rsidR="008377E1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толщиной </w:t>
      </w:r>
      <w:r w:rsidR="008377E1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3,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8377E1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- 4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см – 1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5933F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5933F9" w:rsidRPr="00291BD4" w:rsidRDefault="005933F9" w:rsidP="005933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62D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при увеличении высоты стены до 2 м, наценка </w:t>
      </w:r>
      <w:r w:rsidR="007C7B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составит - 5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291B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 рублей</w:t>
      </w:r>
    </w:p>
    <w:p w:rsidR="005933F9" w:rsidRPr="00A35F60" w:rsidRDefault="007C7B49" w:rsidP="005933F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при увеличении </w:t>
      </w:r>
      <w:r w:rsidR="005933F9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высоты конька (уклона, если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это Вам </w:t>
      </w:r>
      <w:r w:rsidR="005933F9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нужно) на </w:t>
      </w:r>
      <w:r w:rsidR="00A35F60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цену базовой комплектации </w:t>
      </w:r>
      <w:r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наценка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составит </w:t>
      </w:r>
      <w:r w:rsidR="00FE4375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- 4 000 рублей</w:t>
      </w:r>
    </w:p>
    <w:p w:rsidR="00AB1338" w:rsidRPr="00CC4D50" w:rsidRDefault="00AB1338" w:rsidP="00AB1338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C4D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Примечание: </w:t>
      </w:r>
      <w:r w:rsidRPr="00CC4D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войлок из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хорошо </w:t>
      </w:r>
      <w:r w:rsidRPr="00CC4D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промытой овечьей шерсти</w:t>
      </w:r>
    </w:p>
    <w:p w:rsidR="007C7B49" w:rsidRPr="002875D1" w:rsidRDefault="007C7B49" w:rsidP="007C7B49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875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комплект веревок и ремней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3 000 рублей</w:t>
      </w:r>
    </w:p>
    <w:p w:rsidR="004C2BE5" w:rsidRPr="00FE4375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C2BE5" w:rsidRPr="008955C3" w:rsidRDefault="004C2BE5" w:rsidP="004C2B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55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 w:rsidR="004C2BE5" w:rsidRPr="008955C3" w:rsidRDefault="004C2BE5" w:rsidP="004C2B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C7B49" w:rsidRPr="00B441F5" w:rsidRDefault="007C7B49" w:rsidP="007C7B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дополнительная - </w:t>
      </w:r>
      <w:proofErr w:type="spellStart"/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гидро-ветро</w:t>
      </w:r>
      <w:proofErr w:type="spellEnd"/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защита из дышащей не промокаемой мембраны только на крышу с припуском на стены 20 см укладывается на утеплитель под наружный чехол – </w:t>
      </w:r>
      <w:r w:rsidR="00425754"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25754"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7C7B49" w:rsidRPr="00B441F5" w:rsidRDefault="007C7B49" w:rsidP="007C7B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дополнительная </w:t>
      </w:r>
      <w:proofErr w:type="spellStart"/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гидро-ветро</w:t>
      </w:r>
      <w:proofErr w:type="spellEnd"/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защита из дышащей не промокаемой мембраны только на стену, укладывается на утеплитель под наружный чехол – </w:t>
      </w:r>
      <w:r w:rsidR="00425754"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рублей;</w:t>
      </w:r>
    </w:p>
    <w:p w:rsidR="007C7B49" w:rsidRPr="00B441F5" w:rsidRDefault="007C7B49" w:rsidP="007C7B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441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дополнительная </w:t>
      </w:r>
      <w:proofErr w:type="spellStart"/>
      <w:r w:rsidRPr="00B441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гидро-ветро</w:t>
      </w:r>
      <w:proofErr w:type="spellEnd"/>
      <w:r w:rsidRPr="00B441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защита из плащевой ткани (дополнительный чехол) – 1</w:t>
      </w:r>
      <w:r w:rsidR="00425754" w:rsidRPr="00B441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Pr="00B441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000 рублей</w:t>
      </w:r>
    </w:p>
    <w:p w:rsidR="004C2BE5" w:rsidRPr="008B543D" w:rsidRDefault="004C2BE5" w:rsidP="007433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внутренний чехол из бязи мо</w:t>
      </w:r>
      <w:r w:rsidR="002E6E72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лочно-белого или белого цвета (100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% хлопок) – 1</w:t>
      </w:r>
      <w:r w:rsidR="003F6C14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рублей;</w:t>
      </w:r>
    </w:p>
    <w:p w:rsidR="004C2BE5" w:rsidRPr="008955C3" w:rsidRDefault="004C2BE5" w:rsidP="007433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5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или</w:t>
      </w:r>
    </w:p>
    <w:p w:rsidR="00B54F41" w:rsidRPr="00E9283E" w:rsidRDefault="00B54F41" w:rsidP="00B54F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2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укрытие каркаса сшитое из </w:t>
      </w:r>
      <w:proofErr w:type="spellStart"/>
      <w:r w:rsidRPr="00E92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спанлайта</w:t>
      </w:r>
      <w:proofErr w:type="spellEnd"/>
      <w:r w:rsidRPr="00E92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(плотностью 100 г/м</w:t>
      </w:r>
      <w:proofErr w:type="gramStart"/>
      <w:r w:rsidRPr="00E92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E92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– </w:t>
      </w:r>
      <w:r w:rsidR="00A35F60" w:rsidRPr="00E92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E92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4C2BE5" w:rsidRPr="00EB43A8" w:rsidRDefault="004C2BE5" w:rsidP="007433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613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</w:t>
      </w:r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качестве внутреннего чехла материал </w:t>
      </w:r>
      <w:proofErr w:type="spellStart"/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спанбонд</w:t>
      </w:r>
      <w:proofErr w:type="spellEnd"/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метражем</w:t>
      </w:r>
      <w:proofErr w:type="spellEnd"/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(не сшитый), шириной 3</w:t>
      </w:r>
      <w:r w:rsidR="00E12AA6"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,2</w:t>
      </w:r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 </w:t>
      </w:r>
      <w:r w:rsidR="00E12AA6"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плотностью 60 г/м</w:t>
      </w:r>
      <w:proofErr w:type="gramStart"/>
      <w:r w:rsidR="00E12AA6"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E12AA6"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B54F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EB43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080C5C" w:rsidRPr="008B543D" w:rsidRDefault="00080C5C" w:rsidP="00080C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 клапан </w:t>
      </w:r>
      <w:proofErr w:type="spellStart"/>
      <w:r w:rsidRPr="008B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тооно</w:t>
      </w:r>
      <w:proofErr w:type="spellEnd"/>
      <w:r w:rsidRPr="008B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(верхнего круга) из </w:t>
      </w:r>
      <w:proofErr w:type="spellStart"/>
      <w:r w:rsidRPr="008B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оксфорда</w:t>
      </w:r>
      <w:proofErr w:type="spellEnd"/>
      <w:r w:rsidRPr="008B54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войлоком внутри – 5 500 рублей</w:t>
      </w:r>
    </w:p>
    <w:p w:rsidR="00080C5C" w:rsidRPr="00E9283E" w:rsidRDefault="00080C5C" w:rsidP="00080C5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- клапан </w:t>
      </w:r>
      <w:proofErr w:type="spellStart"/>
      <w:r w:rsidRPr="00E92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тооно</w:t>
      </w:r>
      <w:proofErr w:type="spellEnd"/>
      <w:r w:rsidRPr="00E92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(верхнего круга) из </w:t>
      </w:r>
      <w:proofErr w:type="spellStart"/>
      <w:r w:rsidRPr="00E92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брюза</w:t>
      </w:r>
      <w:proofErr w:type="spellEnd"/>
      <w:r w:rsidRPr="00E928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войлоком внутри – 6 800 рублей</w:t>
      </w:r>
    </w:p>
    <w:p w:rsidR="004C2BE5" w:rsidRPr="008955C3" w:rsidRDefault="004C2BE5" w:rsidP="007433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955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деталей каркаса на 1 раз кроме решетчатых стен – </w:t>
      </w:r>
      <w:r w:rsidR="003613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8955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500 рублей;</w:t>
      </w:r>
    </w:p>
    <w:p w:rsidR="004C2BE5" w:rsidRPr="00A35F60" w:rsidRDefault="004C2BE5" w:rsidP="004C2B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деталей каркаса на 2 раза кроме решетчатых стен </w:t>
      </w:r>
      <w:r w:rsidR="00462DC4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двери </w:t>
      </w:r>
      <w:r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361379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4C2BE5" w:rsidRPr="008B543D" w:rsidRDefault="004C2BE5" w:rsidP="004C2B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покраска только дверно</w:t>
      </w:r>
      <w:r w:rsidR="00462DC4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го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62DC4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блока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на </w:t>
      </w:r>
      <w:r w:rsidR="00D613A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раз</w:t>
      </w:r>
      <w:r w:rsidR="00D613A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атмосферостойки</w:t>
      </w:r>
      <w:r w:rsidR="00D613A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лак</w:t>
      </w:r>
      <w:r w:rsidR="00D613A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ом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</w:t>
      </w:r>
      <w:r w:rsidR="00A35F60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5 00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 рублей; </w:t>
      </w:r>
    </w:p>
    <w:p w:rsidR="004C2BE5" w:rsidRPr="008B543D" w:rsidRDefault="004C2BE5" w:rsidP="004C2B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только </w:t>
      </w:r>
      <w:r w:rsidR="00462DC4"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дверного блока </w:t>
      </w:r>
      <w:r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 раза морилкой, или эмалью + атмосферо</w:t>
      </w:r>
      <w:r w:rsidR="00080C5C"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стойкий лак – </w:t>
      </w:r>
      <w:r w:rsidR="00A35F60"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1379"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4E46F8" w:rsidRPr="00425754" w:rsidRDefault="004E46F8" w:rsidP="004E46F8">
      <w:pPr>
        <w:pStyle w:val="a3"/>
        <w:tabs>
          <w:tab w:val="left" w:pos="4815"/>
        </w:tabs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орнамент на чехле – от </w:t>
      </w:r>
      <w:r w:rsidR="00B13475"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</w:t>
      </w:r>
      <w:r w:rsidRPr="004257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</w:p>
    <w:p w:rsidR="00EE4B79" w:rsidRPr="00A35F60" w:rsidRDefault="00EE4B79" w:rsidP="00EE4B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- орнамент на деталях каркаса, кроме решетчатых стен </w:t>
      </w:r>
      <w:r w:rsidR="00A35F60"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+ на двери с двух сторон </w:t>
      </w:r>
      <w:r w:rsidRPr="00A35F6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10 000 рублей;</w:t>
      </w:r>
    </w:p>
    <w:p w:rsidR="00425754" w:rsidRPr="00425754" w:rsidRDefault="009D1739" w:rsidP="004257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575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425754" w:rsidRPr="004257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- орнамент на двери</w:t>
      </w:r>
      <w:r w:rsidR="00425754"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1 сторона –</w:t>
      </w:r>
      <w:r w:rsidR="00425754" w:rsidRPr="004257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25754" w:rsidRPr="00B441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3 000 рублей</w:t>
      </w:r>
      <w:r w:rsidR="00425754" w:rsidRPr="004257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обе стороны – 6 000 рублей; </w:t>
      </w:r>
    </w:p>
    <w:p w:rsidR="009D1739" w:rsidRPr="008B543D" w:rsidRDefault="009D1739" w:rsidP="009D17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441F5"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обработка только  стен – решеток </w:t>
      </w:r>
      <w:proofErr w:type="spellStart"/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>биоантисептиком</w:t>
      </w:r>
      <w:proofErr w:type="spellEnd"/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– </w:t>
      </w:r>
      <w:r w:rsidR="00361379"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>00 рублей;</w:t>
      </w:r>
    </w:p>
    <w:p w:rsidR="009D1739" w:rsidRPr="008B543D" w:rsidRDefault="009D1739" w:rsidP="009D173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B441F5"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>обработка остальных деталей каркаса не включая</w:t>
      </w:r>
      <w:proofErr w:type="gramEnd"/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стены </w:t>
      </w:r>
      <w:proofErr w:type="spellStart"/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>биоантисептиком</w:t>
      </w:r>
      <w:proofErr w:type="spellEnd"/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</w:t>
      </w:r>
      <w:r w:rsidR="00FE4375"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8B543D">
        <w:rPr>
          <w:rFonts w:ascii="Times New Roman" w:eastAsia="Times New Roman" w:hAnsi="Times New Roman" w:cs="Times New Roman"/>
          <w:color w:val="FF0000"/>
          <w:sz w:val="24"/>
          <w:szCs w:val="24"/>
        </w:rPr>
        <w:t> 500 рублей;</w:t>
      </w:r>
    </w:p>
    <w:p w:rsidR="004C2BE5" w:rsidRPr="00425754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дополнительный слой войлока толщиной 8-9 мм – 2</w:t>
      </w:r>
      <w:r w:rsidR="00E6770A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E6770A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рублей </w:t>
      </w:r>
    </w:p>
    <w:p w:rsidR="00D46668" w:rsidRPr="008B543D" w:rsidRDefault="00B441F5" w:rsidP="00D46668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дополнительный слой</w:t>
      </w:r>
      <w:r w:rsidR="00D4666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D4666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файбер</w:t>
      </w:r>
      <w:r w:rsidR="00DD77A3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proofErr w:type="spellEnd"/>
      <w:r w:rsidR="00DD77A3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4666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 1</w:t>
      </w:r>
      <w:r w:rsidR="00DD77A3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D46668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D76649" w:rsidRPr="00425754" w:rsidRDefault="008B543D" w:rsidP="00D7664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дефлектор (вытяжка) – 4</w:t>
      </w:r>
      <w:r w:rsidR="00D76649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4C2BE5" w:rsidRPr="008B543D" w:rsidRDefault="004C2BE5" w:rsidP="004C2BE5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форточка (рама) на </w:t>
      </w:r>
      <w:proofErr w:type="spellStart"/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тооно</w:t>
      </w:r>
      <w:proofErr w:type="spellEnd"/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(верхнем круге) – </w:t>
      </w:r>
      <w:r w:rsidR="00E6770A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6770A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4C2BE5" w:rsidRPr="00425754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201F91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жестяная разделка  для вывода печной трубы </w:t>
      </w: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одинарная – </w:t>
      </w:r>
      <w:r w:rsidR="00A35F60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4C2BE5" w:rsidRPr="008B543D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</w:t>
      </w:r>
      <w:r w:rsidR="00201F91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жестяная разделка  для вывода печной трубы двойная </w:t>
      </w:r>
      <w:r w:rsidR="003B12B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 </w:t>
      </w:r>
      <w:proofErr w:type="spellStart"/>
      <w:r w:rsidR="003B12B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минватой</w:t>
      </w:r>
      <w:proofErr w:type="spellEnd"/>
      <w:r w:rsidR="003B12B9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внутри 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– 1 </w:t>
      </w:r>
      <w:r w:rsidR="00A35F60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4C2BE5" w:rsidRPr="00425754" w:rsidRDefault="004C2BE5" w:rsidP="004C2BE5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застекление </w:t>
      </w:r>
      <w:proofErr w:type="spellStart"/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</w:t>
      </w:r>
      <w:r w:rsidR="003B12B9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отовым поликарбонатом толщиной 3</w:t>
      </w:r>
      <w:r w:rsidR="008B54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-4</w:t>
      </w: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мм</w:t>
      </w:r>
      <w:r w:rsidR="00201F91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жестяными накладками на лучах – </w:t>
      </w:r>
      <w:r w:rsidR="00A35F60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483DD1"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</w:t>
      </w:r>
      <w:r w:rsidRPr="004257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4C2BE5" w:rsidRPr="008B543D" w:rsidRDefault="004C2BE5" w:rsidP="004C2BE5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 застекление </w:t>
      </w:r>
      <w:proofErr w:type="spellStart"/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тооно</w:t>
      </w:r>
      <w:proofErr w:type="spellEnd"/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монолитным поликарбонатом толщиной 2 мм с жестяными накладками на лучах – </w:t>
      </w:r>
      <w:r w:rsidR="00A35F60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A35F60"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P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4C2BE5" w:rsidRPr="00E6770A" w:rsidRDefault="004C2BE5" w:rsidP="004C2BE5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77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окно накладное (рама без стекла, но под застекление) на боковую стенку из  3 –</w:t>
      </w:r>
      <w:proofErr w:type="spellStart"/>
      <w:r w:rsidRPr="00E677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E677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секций размером 40 </w:t>
      </w:r>
      <w:proofErr w:type="spellStart"/>
      <w:r w:rsidRPr="00E677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E677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60 каждая секция – </w:t>
      </w:r>
      <w:r w:rsidR="00A35F60" w:rsidRPr="00E677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E677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4C2BE5" w:rsidRPr="00E965B5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65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витражная закругленная оконная рама (без стекла) длиной 3,9 м – 15 000 рублей</w:t>
      </w:r>
    </w:p>
    <w:p w:rsidR="004C2BE5" w:rsidRPr="00A35F60" w:rsidRDefault="004C2BE5" w:rsidP="004C2BE5">
      <w:pPr>
        <w:pStyle w:val="a3"/>
        <w:tabs>
          <w:tab w:val="left" w:pos="4815"/>
        </w:tabs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35F6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 - упаковка – </w:t>
      </w:r>
      <w:r w:rsidR="00A35F60" w:rsidRPr="00A35F6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2</w:t>
      </w:r>
      <w:r w:rsidR="00483DD1" w:rsidRPr="00A35F6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5</w:t>
      </w:r>
      <w:r w:rsidRPr="00A35F6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00 рублей</w:t>
      </w:r>
    </w:p>
    <w:p w:rsidR="004C2BE5" w:rsidRPr="00A35F60" w:rsidRDefault="004C2BE5" w:rsidP="004C2BE5">
      <w:pPr>
        <w:pStyle w:val="a3"/>
        <w:tabs>
          <w:tab w:val="left" w:pos="4815"/>
        </w:tabs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35F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</w:p>
    <w:p w:rsidR="004C2BE5" w:rsidRDefault="004C2BE5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955C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Итого</w:t>
      </w:r>
      <w:r w:rsidRPr="008955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, в комплект</w:t>
      </w:r>
      <w:r w:rsidR="00E12AA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ации, выделенной красным цветом</w:t>
      </w:r>
      <w:r w:rsidR="00BF4A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441F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без утеплителя </w:t>
      </w:r>
      <w:r w:rsidR="00BF4A5C" w:rsidRPr="009F522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с </w:t>
      </w:r>
      <w:r w:rsidR="00B441F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двойным </w:t>
      </w:r>
      <w:r w:rsidR="00BF4A5C" w:rsidRPr="009F522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чехлом из</w:t>
      </w:r>
      <w:r w:rsidR="00B441F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B441F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оксфорда</w:t>
      </w:r>
      <w:proofErr w:type="spellEnd"/>
      <w:r w:rsidR="00B441F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600 </w:t>
      </w:r>
      <w:r w:rsidR="00B441F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D</w:t>
      </w:r>
      <w:r w:rsidR="00B441F5" w:rsidRPr="00B441F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B441F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ru-RU"/>
        </w:rPr>
        <w:t>PU</w:t>
      </w:r>
      <w:r w:rsidR="00B441F5" w:rsidRPr="00B441F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1000</w:t>
      </w:r>
      <w:r w:rsidRPr="009F522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</w:p>
    <w:p w:rsidR="001A5074" w:rsidRDefault="001A5074" w:rsidP="004C2BE5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A0F6D" w:rsidRDefault="00B441F5" w:rsidP="005A0F6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60</w:t>
      </w:r>
      <w:r w:rsidR="005A0F6D" w:rsidRPr="008955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 000 +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16</w:t>
      </w:r>
      <w:r w:rsidR="005A0F6D" w:rsidRPr="008955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5A0F6D" w:rsidRPr="008955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</w:t>
      </w:r>
      <w:r w:rsidR="005A0F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+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27 500</w:t>
      </w:r>
      <w:r w:rsidR="005A0F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+ </w:t>
      </w:r>
      <w:r w:rsidR="00E928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5A0F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000 </w:t>
      </w:r>
      <w:r w:rsidR="005A0F6D" w:rsidRPr="008955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+</w:t>
      </w:r>
      <w:r w:rsidR="005A0F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="005A0F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5A0F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+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</w:t>
      </w:r>
      <w:r w:rsidR="008377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 +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</w:t>
      </w:r>
      <w:r w:rsidR="008377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+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8377E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+</w:t>
      </w:r>
      <w:r w:rsidR="00E928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B543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6 000 + 900 + 1 500 + 14 000 + 2 000 + 1 800 + 8 000 + </w:t>
      </w:r>
      <w:r w:rsidR="005A0F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2 500 </w:t>
      </w:r>
      <w:r w:rsidR="005A0F6D" w:rsidRPr="008955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= </w:t>
      </w:r>
      <w:r w:rsidR="008B543D" w:rsidRPr="005238D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187</w:t>
      </w:r>
      <w:r w:rsidR="00626A50" w:rsidRPr="005238D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8B543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</w:t>
      </w:r>
      <w:r w:rsidR="00626A50" w:rsidRPr="00DD77A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00 рублей</w:t>
      </w:r>
    </w:p>
    <w:p w:rsidR="005238DD" w:rsidRPr="00FA5137" w:rsidRDefault="005238DD" w:rsidP="005238DD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дополнительные опции на Ваше усмотрение.</w:t>
      </w:r>
    </w:p>
    <w:p w:rsidR="005238DD" w:rsidRDefault="005238DD" w:rsidP="005238D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Стоимость постамента, перевозки и монтажа не входит в указанную стоимость.</w:t>
      </w:r>
    </w:p>
    <w:p w:rsidR="005238DD" w:rsidRDefault="005238DD" w:rsidP="005238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Перевозка до Иркутска составит ориентировочно 3 000 – 4 000 рублей.</w:t>
      </w:r>
    </w:p>
    <w:p w:rsidR="005238DD" w:rsidRDefault="005238DD" w:rsidP="005238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монтажа 12 000 рублей.</w:t>
      </w:r>
    </w:p>
    <w:p w:rsidR="005238DD" w:rsidRPr="001B7D7C" w:rsidRDefault="005238DD" w:rsidP="005238D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67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 изготовления</w:t>
      </w:r>
      <w:r w:rsidRPr="001B7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67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договоренности</w:t>
      </w:r>
      <w:r w:rsidRPr="00F467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исходя из количества юрт, срочности потребности клиента</w:t>
      </w:r>
      <w:r w:rsidRPr="001B7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загруженности производства на момент оформления заказа.</w:t>
      </w:r>
    </w:p>
    <w:p w:rsidR="005238DD" w:rsidRDefault="005238DD" w:rsidP="004C2BE5">
      <w:pPr>
        <w:spacing w:after="0"/>
        <w:rPr>
          <w:color w:val="C00000"/>
          <w:sz w:val="32"/>
          <w:szCs w:val="32"/>
        </w:rPr>
      </w:pPr>
    </w:p>
    <w:p w:rsidR="004C2BE5" w:rsidRDefault="004C2BE5" w:rsidP="004C2BE5">
      <w:pPr>
        <w:spacing w:after="0"/>
        <w:rPr>
          <w:color w:val="C00000"/>
        </w:rPr>
      </w:pPr>
      <w:r w:rsidRPr="006C75F9">
        <w:rPr>
          <w:color w:val="C00000"/>
          <w:sz w:val="32"/>
          <w:szCs w:val="32"/>
        </w:rPr>
        <w:t>Мы являемся производителями и поэтому предлагаем Вам гарантию меньшей цены!</w:t>
      </w:r>
      <w:r w:rsidRPr="006C75F9">
        <w:rPr>
          <w:color w:val="C00000"/>
        </w:rPr>
        <w:t xml:space="preserve"> </w:t>
      </w:r>
    </w:p>
    <w:p w:rsidR="004C2BE5" w:rsidRPr="00CA79F8" w:rsidRDefault="004C2BE5" w:rsidP="004C2BE5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CA79F8">
        <w:rPr>
          <w:rFonts w:ascii="Times New Roman" w:hAnsi="Times New Roman" w:cs="Times New Roman"/>
          <w:color w:val="00B050"/>
          <w:sz w:val="28"/>
          <w:szCs w:val="28"/>
        </w:rPr>
        <w:t>То есть, если Вы найдете цену дешевле, то мы гарантируем меньшую цену на юрты таких же размеров, такого же оформления, такого же качества используемых материалов и при такой же комплектации.</w:t>
      </w:r>
    </w:p>
    <w:p w:rsidR="004C2BE5" w:rsidRDefault="004C2BE5" w:rsidP="004C2BE5">
      <w:pPr>
        <w:jc w:val="both"/>
        <w:rPr>
          <w:rFonts w:ascii="Times New Roman" w:hAnsi="Times New Roman" w:cs="Times New Roman"/>
          <w:b/>
        </w:rPr>
      </w:pPr>
    </w:p>
    <w:p w:rsidR="004C2BE5" w:rsidRPr="00D3263B" w:rsidRDefault="004C2BE5" w:rsidP="004C2BE5">
      <w:pPr>
        <w:jc w:val="both"/>
        <w:rPr>
          <w:rFonts w:ascii="Times New Roman" w:hAnsi="Times New Roman" w:cs="Times New Roman"/>
          <w:b/>
          <w:color w:val="C00000"/>
        </w:rPr>
      </w:pPr>
      <w:r w:rsidRPr="00D3263B">
        <w:rPr>
          <w:rFonts w:ascii="Times New Roman" w:hAnsi="Times New Roman" w:cs="Times New Roman"/>
          <w:b/>
          <w:color w:val="C00000"/>
        </w:rPr>
        <w:t>СПЕЦИАЛЬНОЕ ПРЕДЛОЖЕНИЕ:</w:t>
      </w:r>
    </w:p>
    <w:p w:rsidR="004C2BE5" w:rsidRPr="00CA79F8" w:rsidRDefault="004C2BE5" w:rsidP="004C2BE5">
      <w:pPr>
        <w:jc w:val="both"/>
        <w:rPr>
          <w:sz w:val="28"/>
          <w:szCs w:val="28"/>
        </w:rPr>
      </w:pPr>
      <w:r w:rsidRPr="00D3263B">
        <w:rPr>
          <w:rFonts w:ascii="Times New Roman" w:hAnsi="Times New Roman" w:cs="Times New Roman"/>
          <w:b/>
          <w:color w:val="C00000"/>
        </w:rPr>
        <w:t xml:space="preserve">ПО ИНДИВИДУАЛЬНОМУ ЗАКАЗУ МЫ МОЖЕМ ИЗГОТОВИТЬ ЮРТЫ ЛЮБЫХ НЕ СТАНДАРТНЫХ РАЗМЕРОВ ПО ДИАМЕТРУ И ВЫСОТЕ СТЕНЫ, </w:t>
      </w:r>
      <w:r w:rsidRPr="00D326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D326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-х стенные юрты со стеной высотой 2 м и </w:t>
      </w:r>
      <w:proofErr w:type="spellStart"/>
      <w:r w:rsidRPr="00D3263B">
        <w:rPr>
          <w:rFonts w:ascii="Times New Roman" w:hAnsi="Times New Roman" w:cs="Times New Roman"/>
          <w:b/>
          <w:color w:val="C00000"/>
          <w:sz w:val="28"/>
          <w:szCs w:val="28"/>
        </w:rPr>
        <w:t>тд</w:t>
      </w:r>
      <w:proofErr w:type="spellEnd"/>
      <w:r w:rsidRPr="00D3263B">
        <w:rPr>
          <w:rFonts w:ascii="Times New Roman" w:hAnsi="Times New Roman" w:cs="Times New Roman"/>
          <w:b/>
          <w:color w:val="C00000"/>
          <w:sz w:val="28"/>
          <w:szCs w:val="28"/>
        </w:rPr>
        <w:t>. и т.п.</w:t>
      </w:r>
      <w:r w:rsidRPr="00CA79F8">
        <w:rPr>
          <w:sz w:val="28"/>
          <w:szCs w:val="28"/>
        </w:rPr>
        <w:t xml:space="preserve"> </w:t>
      </w:r>
    </w:p>
    <w:p w:rsidR="005B6C7A" w:rsidRDefault="005B6C7A"/>
    <w:sectPr w:rsidR="005B6C7A" w:rsidSect="00C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BE5"/>
    <w:rsid w:val="00022EB4"/>
    <w:rsid w:val="0003213F"/>
    <w:rsid w:val="00055DAC"/>
    <w:rsid w:val="000628EB"/>
    <w:rsid w:val="00080C5C"/>
    <w:rsid w:val="000A08BE"/>
    <w:rsid w:val="000C62EA"/>
    <w:rsid w:val="00132477"/>
    <w:rsid w:val="00132CE3"/>
    <w:rsid w:val="0017439A"/>
    <w:rsid w:val="0018262D"/>
    <w:rsid w:val="001A5074"/>
    <w:rsid w:val="001E567C"/>
    <w:rsid w:val="00201F91"/>
    <w:rsid w:val="00225523"/>
    <w:rsid w:val="00267B7C"/>
    <w:rsid w:val="00286197"/>
    <w:rsid w:val="002D7FB2"/>
    <w:rsid w:val="002E6E72"/>
    <w:rsid w:val="002F7CEE"/>
    <w:rsid w:val="00347A53"/>
    <w:rsid w:val="00361379"/>
    <w:rsid w:val="003B12B9"/>
    <w:rsid w:val="003D7824"/>
    <w:rsid w:val="003F6C14"/>
    <w:rsid w:val="0041696F"/>
    <w:rsid w:val="00425754"/>
    <w:rsid w:val="0042725D"/>
    <w:rsid w:val="00445D0D"/>
    <w:rsid w:val="00462DC4"/>
    <w:rsid w:val="00483DD1"/>
    <w:rsid w:val="00485A3A"/>
    <w:rsid w:val="00487FDF"/>
    <w:rsid w:val="00491A35"/>
    <w:rsid w:val="004C2BE5"/>
    <w:rsid w:val="004E2739"/>
    <w:rsid w:val="004E46F8"/>
    <w:rsid w:val="005238DD"/>
    <w:rsid w:val="0057077F"/>
    <w:rsid w:val="005933F9"/>
    <w:rsid w:val="005A0F6D"/>
    <w:rsid w:val="005B6C7A"/>
    <w:rsid w:val="00621656"/>
    <w:rsid w:val="00626A50"/>
    <w:rsid w:val="006547C6"/>
    <w:rsid w:val="00662395"/>
    <w:rsid w:val="0070372A"/>
    <w:rsid w:val="007070E2"/>
    <w:rsid w:val="00732F6A"/>
    <w:rsid w:val="007433F8"/>
    <w:rsid w:val="007C7B49"/>
    <w:rsid w:val="008162E6"/>
    <w:rsid w:val="008218C2"/>
    <w:rsid w:val="00834066"/>
    <w:rsid w:val="008377E1"/>
    <w:rsid w:val="00885974"/>
    <w:rsid w:val="008A36BD"/>
    <w:rsid w:val="008B543D"/>
    <w:rsid w:val="008C4C1E"/>
    <w:rsid w:val="00930D04"/>
    <w:rsid w:val="00937F7A"/>
    <w:rsid w:val="009B2EA5"/>
    <w:rsid w:val="009D1739"/>
    <w:rsid w:val="009D5414"/>
    <w:rsid w:val="009F522E"/>
    <w:rsid w:val="00A33EF6"/>
    <w:rsid w:val="00A35F60"/>
    <w:rsid w:val="00A37AE5"/>
    <w:rsid w:val="00A52254"/>
    <w:rsid w:val="00AB1338"/>
    <w:rsid w:val="00B0091D"/>
    <w:rsid w:val="00B13475"/>
    <w:rsid w:val="00B313CC"/>
    <w:rsid w:val="00B441F5"/>
    <w:rsid w:val="00B54F41"/>
    <w:rsid w:val="00B74381"/>
    <w:rsid w:val="00BA134F"/>
    <w:rsid w:val="00BB6939"/>
    <w:rsid w:val="00BB6A58"/>
    <w:rsid w:val="00BF0F5C"/>
    <w:rsid w:val="00BF4A5C"/>
    <w:rsid w:val="00C06347"/>
    <w:rsid w:val="00C43B6A"/>
    <w:rsid w:val="00C60F2A"/>
    <w:rsid w:val="00C74D9E"/>
    <w:rsid w:val="00CD2A58"/>
    <w:rsid w:val="00CF02A4"/>
    <w:rsid w:val="00CF74D3"/>
    <w:rsid w:val="00D12B51"/>
    <w:rsid w:val="00D46668"/>
    <w:rsid w:val="00D56C19"/>
    <w:rsid w:val="00D613A8"/>
    <w:rsid w:val="00D72F87"/>
    <w:rsid w:val="00D76649"/>
    <w:rsid w:val="00D9043F"/>
    <w:rsid w:val="00D93506"/>
    <w:rsid w:val="00D96862"/>
    <w:rsid w:val="00DA2EDD"/>
    <w:rsid w:val="00DC07C7"/>
    <w:rsid w:val="00DD77A3"/>
    <w:rsid w:val="00DE1901"/>
    <w:rsid w:val="00DE36B1"/>
    <w:rsid w:val="00E12AA6"/>
    <w:rsid w:val="00E37EE7"/>
    <w:rsid w:val="00E51DE7"/>
    <w:rsid w:val="00E6468E"/>
    <w:rsid w:val="00E6770A"/>
    <w:rsid w:val="00E725C3"/>
    <w:rsid w:val="00E8400B"/>
    <w:rsid w:val="00E9283E"/>
    <w:rsid w:val="00E965B5"/>
    <w:rsid w:val="00EA29ED"/>
    <w:rsid w:val="00EB43A8"/>
    <w:rsid w:val="00EC253F"/>
    <w:rsid w:val="00ED5458"/>
    <w:rsid w:val="00EE4B79"/>
    <w:rsid w:val="00F4600A"/>
    <w:rsid w:val="00F51812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B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">
    <w:name w:val="normal"/>
    <w:rsid w:val="00080C5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5A4F-FE07-4D6B-B8DF-99188E1C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5</cp:revision>
  <dcterms:created xsi:type="dcterms:W3CDTF">2023-07-25T06:30:00Z</dcterms:created>
  <dcterms:modified xsi:type="dcterms:W3CDTF">2023-09-29T17:35:00Z</dcterms:modified>
</cp:coreProperties>
</file>